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1CA63715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18E4013" w:rsidR="00DD0461" w:rsidRPr="00736985" w:rsidRDefault="003C7C8E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Binicilik </w:t>
            </w:r>
            <w:r w:rsidR="006E1E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201E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118" w:type="dxa"/>
            <w:vAlign w:val="center"/>
          </w:tcPr>
          <w:p w14:paraId="230C578D" w14:textId="78F155A6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3235F0" w:rsidRPr="00B41ECB" w14:paraId="0C3BD3A3" w14:textId="77777777" w:rsidTr="00EB3E91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369CEF7" w14:textId="2558FED5" w:rsidR="003235F0" w:rsidRPr="00B41ECB" w:rsidRDefault="008E618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792CAD0" w:rsidR="003235F0" w:rsidRPr="00B41ECB" w:rsidRDefault="008E618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235F0" w:rsidRPr="00B41ECB" w14:paraId="00573CEE" w14:textId="77777777" w:rsidTr="00EB3E91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9FA5587" w14:textId="77777777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755C88D5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35F0" w:rsidRPr="00B41ECB" w14:paraId="2EBA39DD" w14:textId="77777777" w:rsidTr="00BB141C">
        <w:trPr>
          <w:trHeight w:val="397"/>
        </w:trPr>
        <w:tc>
          <w:tcPr>
            <w:tcW w:w="1928" w:type="dxa"/>
            <w:vAlign w:val="center"/>
          </w:tcPr>
          <w:p w14:paraId="2DC9321B" w14:textId="3549F164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15150E12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45B85F54" w:rsidR="003235F0" w:rsidRPr="00B41ECB" w:rsidRDefault="003235F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183AAC0" w14:textId="23BAC608" w:rsidR="003235F0" w:rsidRPr="00B41ECB" w:rsidRDefault="008E618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557B92C9" w:rsidR="003235F0" w:rsidRPr="00B41ECB" w:rsidRDefault="008E618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470D6B3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C2C3580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6E95996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432E9EF9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33A6B2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8256CFC" w:rsidR="003E403F" w:rsidRPr="00B41ECB" w:rsidRDefault="00CA055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0E2ECB92" w:rsidR="003E403F" w:rsidRPr="00B41ECB" w:rsidRDefault="00CA055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B5F6B48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043FBBE6" w:rsidR="008E66D8" w:rsidRPr="00CA0553" w:rsidRDefault="00CA0553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0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Temel binicilik kavramlarını öğretmek</w:t>
            </w:r>
          </w:p>
        </w:tc>
      </w:tr>
      <w:tr w:rsidR="003C7C8E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3C7C8E" w:rsidRPr="00B41ECB" w:rsidRDefault="003C7C8E" w:rsidP="003C7C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325B2E1E" w:rsidR="003C7C8E" w:rsidRPr="003C7C8E" w:rsidRDefault="00A201ED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Binicilik hissinin geliştirilmesi, at terbiyesi eğitim şablonu, yürüyüş şekillerinde dönüşler, oturuş şekilleri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6E0915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51DDE713" w:rsidR="006E0915" w:rsidRPr="00A201ED" w:rsidRDefault="006E0915" w:rsidP="006E091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Binicilik hissinin gelişti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361CCB1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039006C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E0915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028ABD49" w:rsidR="006E0915" w:rsidRPr="00A201ED" w:rsidRDefault="006E0915" w:rsidP="006E09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Yürüyüş şekillerinde dönüşleri yapa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65D20B2B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0C5148BC" w:rsidR="006E0915" w:rsidRDefault="006E0915" w:rsidP="006E09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E0915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0ECD77D2" w:rsidR="006E0915" w:rsidRPr="00A201ED" w:rsidRDefault="006E0915" w:rsidP="006E0915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 xml:space="preserve">Tempo, yumuşaklık, irtibat, içtepi, doğruluk, topluluk kavramlarının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256006A7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4891A0FA" w:rsidR="006E0915" w:rsidRDefault="006E0915" w:rsidP="006E09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E0915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7CC83BB" w:rsidR="006E0915" w:rsidRPr="00A201ED" w:rsidRDefault="006E0915" w:rsidP="006E0915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A201ED">
              <w:rPr>
                <w:sz w:val="20"/>
                <w:szCs w:val="20"/>
              </w:rPr>
              <w:t xml:space="preserve">Oturuş şekillerinin </w:t>
            </w:r>
            <w:r>
              <w:rPr>
                <w:sz w:val="20"/>
                <w:szCs w:val="20"/>
              </w:rPr>
              <w:t>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5D95F94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A1B777F" w:rsidR="006E0915" w:rsidRDefault="006E0915" w:rsidP="006E09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E0915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0FBDD51C" w:rsidR="006E0915" w:rsidRPr="00A201ED" w:rsidRDefault="006E0915" w:rsidP="006E09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Atın doğru çalıştırılmasını öğrenerek ihtiyaç duyulan branşa göre at eğitme yöntemleri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 geliştirir.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7AC408AB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72FC6DE" w:rsidR="006E0915" w:rsidRDefault="006E0915" w:rsidP="006E09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359B1CA6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E0915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6E0915" w:rsidRPr="00B41ECB" w:rsidRDefault="006E0915" w:rsidP="006E09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30CB35F" w:rsidR="006E0915" w:rsidRPr="003C7C8E" w:rsidRDefault="006E0915" w:rsidP="006E09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ile spor yapma hissinin geliştirilmesini sağlar.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385AF9B1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02106A2D" w:rsidR="006E0915" w:rsidRDefault="006E0915" w:rsidP="006E09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B3EFF8E" w:rsidR="006E0915" w:rsidRPr="005D197E" w:rsidRDefault="006E0915" w:rsidP="006E0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339C31DF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0A3216A6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F771165" w14:textId="1369C18F" w:rsidR="003C7C8E" w:rsidRPr="003C7C8E" w:rsidRDefault="003C7C8E" w:rsidP="003C7C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</w:t>
            </w:r>
            <w:r w:rsidR="00165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="00A20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Tnk.Alb.Özkan TEMURLENK-ANKARA-1996</w:t>
            </w:r>
          </w:p>
          <w:p w14:paraId="05E31228" w14:textId="77777777" w:rsidR="003C7C8E" w:rsidRPr="003C7C8E" w:rsidRDefault="003C7C8E" w:rsidP="003C7C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Stefan M.RADTKE, (Işık ÇAKIR Çeviri),(2010), At Tebbiyesi(Dresaj),Bilge Kültür.Sanat,İstanbul. </w:t>
            </w:r>
          </w:p>
          <w:p w14:paraId="63BCD6E0" w14:textId="4B7D7E17" w:rsidR="005E44D3" w:rsidRPr="006A66E9" w:rsidRDefault="005E44D3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285B16EB" w:rsidR="005E44D3" w:rsidRPr="006A66E9" w:rsidRDefault="00A25171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Chatles de KUNFFY,(2007), Training Strategies for Dressage Riders Kindle Edition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6FB88D9" w:rsidR="005E44D3" w:rsidRPr="00B41ECB" w:rsidRDefault="00573398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aleti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A201ED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CB5F65D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Ata Binmeden Önce Yapılması Gerekenler</w:t>
            </w:r>
          </w:p>
        </w:tc>
      </w:tr>
      <w:tr w:rsidR="00A201ED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8464166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Binicilik Hissi ve Atla İletişim Kurma</w:t>
            </w:r>
          </w:p>
        </w:tc>
      </w:tr>
      <w:tr w:rsidR="00A201ED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22E5119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Ata Yardımsız Binmek ve İnmek</w:t>
            </w:r>
          </w:p>
        </w:tc>
      </w:tr>
      <w:tr w:rsidR="00A201ED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EDDB5CE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 xml:space="preserve">Adetada Biniş ve Dönüşler </w:t>
            </w:r>
          </w:p>
        </w:tc>
      </w:tr>
      <w:tr w:rsidR="00A201ED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85569D6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Süratlide Biniş ve Dönüşler</w:t>
            </w:r>
          </w:p>
        </w:tc>
      </w:tr>
      <w:tr w:rsidR="00A201ED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76862ED0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Attan İndikten Sonra Yapılması Gerekenler</w:t>
            </w:r>
          </w:p>
        </w:tc>
      </w:tr>
      <w:tr w:rsidR="00A201ED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AFBE188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Tempo, Yumuşaklık, İstinat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A201ED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44DFAB82" w:rsidR="00A201ED" w:rsidRPr="00A201ED" w:rsidRDefault="00A201ED" w:rsidP="00A20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İç Tepi (Vuruş-Tempo)</w:t>
            </w:r>
          </w:p>
        </w:tc>
      </w:tr>
      <w:tr w:rsidR="00A201ED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CC9DC08" w:rsidR="00A201ED" w:rsidRPr="00A201ED" w:rsidRDefault="00A201ED" w:rsidP="00A20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İleri Gidicilik, Yaylanma</w:t>
            </w:r>
          </w:p>
        </w:tc>
      </w:tr>
      <w:tr w:rsidR="00A201ED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618E10F" w:rsidR="00A201ED" w:rsidRPr="00A201ED" w:rsidRDefault="00A201ED" w:rsidP="00A20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Doğru Tanzim ve Uygulanışı</w:t>
            </w:r>
          </w:p>
        </w:tc>
      </w:tr>
      <w:tr w:rsidR="00A201ED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6112A788" w:rsidR="00A201ED" w:rsidRPr="00A201ED" w:rsidRDefault="00A201ED" w:rsidP="00A20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Topluluk (Atın Dış Görünüşü Nasıl Olmalı)</w:t>
            </w:r>
          </w:p>
        </w:tc>
      </w:tr>
      <w:tr w:rsidR="00A201ED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D0E3735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 xml:space="preserve">Dresajda Oturuşu </w:t>
            </w:r>
          </w:p>
        </w:tc>
      </w:tr>
      <w:tr w:rsidR="00A201ED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4E25AA6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Atlamada Oturuşu</w:t>
            </w:r>
          </w:p>
        </w:tc>
      </w:tr>
      <w:tr w:rsidR="00A201ED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A201ED" w:rsidRPr="00B41ECB" w:rsidRDefault="00A201ED" w:rsidP="00A201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688804E1" w:rsidR="00A201ED" w:rsidRPr="00A201ED" w:rsidRDefault="00A201ED" w:rsidP="00A201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1ED">
              <w:rPr>
                <w:rFonts w:ascii="Times New Roman" w:hAnsi="Times New Roman" w:cs="Times New Roman"/>
                <w:sz w:val="20"/>
                <w:szCs w:val="20"/>
              </w:rPr>
              <w:t>Oturuş uygulamaları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DB9EFF1" w:rsidR="00A82D2B" w:rsidRPr="00A82D2B" w:rsidRDefault="001E5A2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DD80276" w:rsidR="00A82D2B" w:rsidRPr="00A82D2B" w:rsidRDefault="001E5A2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71995B7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35727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E5A26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07A5E92" w:rsidR="001E5A26" w:rsidRPr="00124B45" w:rsidRDefault="001E5A26" w:rsidP="001E5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1E5A26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5C48B6B7" w:rsidR="001E5A26" w:rsidRPr="00124B45" w:rsidRDefault="001E5A26" w:rsidP="001E5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1E5A26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1E5A26" w:rsidRPr="00A47FF2" w:rsidRDefault="001E5A26" w:rsidP="001E5A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FE1377A" w:rsidR="001E5A26" w:rsidRPr="00124B45" w:rsidRDefault="001E5A26" w:rsidP="001E5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4B2865D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FD98123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F0B3F2" w:rsidR="00EA34FE" w:rsidRPr="009C149D" w:rsidRDefault="00D022B9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2DBA6A4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D878E" w14:textId="77777777" w:rsidR="002C7150" w:rsidRDefault="002C7150" w:rsidP="00B41ECB">
      <w:pPr>
        <w:spacing w:after="0" w:line="240" w:lineRule="auto"/>
      </w:pPr>
      <w:r>
        <w:separator/>
      </w:r>
    </w:p>
  </w:endnote>
  <w:endnote w:type="continuationSeparator" w:id="0">
    <w:p w14:paraId="7E426CB9" w14:textId="77777777" w:rsidR="002C7150" w:rsidRDefault="002C7150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F2E5D" w14:textId="77777777" w:rsidR="002C7150" w:rsidRDefault="002C7150" w:rsidP="00B41ECB">
      <w:pPr>
        <w:spacing w:after="0" w:line="240" w:lineRule="auto"/>
      </w:pPr>
      <w:r>
        <w:separator/>
      </w:r>
    </w:p>
  </w:footnote>
  <w:footnote w:type="continuationSeparator" w:id="0">
    <w:p w14:paraId="44409192" w14:textId="77777777" w:rsidR="002C7150" w:rsidRDefault="002C7150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BD9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2E85"/>
    <w:rsid w:val="00124B45"/>
    <w:rsid w:val="00137927"/>
    <w:rsid w:val="001433DF"/>
    <w:rsid w:val="001564DB"/>
    <w:rsid w:val="001620F8"/>
    <w:rsid w:val="001640FA"/>
    <w:rsid w:val="0016573B"/>
    <w:rsid w:val="00165EC8"/>
    <w:rsid w:val="001701C3"/>
    <w:rsid w:val="001831D8"/>
    <w:rsid w:val="001A110D"/>
    <w:rsid w:val="001A4A1A"/>
    <w:rsid w:val="001C1EB9"/>
    <w:rsid w:val="001E5A26"/>
    <w:rsid w:val="001E6EE4"/>
    <w:rsid w:val="001F342A"/>
    <w:rsid w:val="0020506C"/>
    <w:rsid w:val="00214909"/>
    <w:rsid w:val="00231BE0"/>
    <w:rsid w:val="00285FA2"/>
    <w:rsid w:val="002C2A55"/>
    <w:rsid w:val="002C36C5"/>
    <w:rsid w:val="002C3897"/>
    <w:rsid w:val="002C7150"/>
    <w:rsid w:val="002E1A0B"/>
    <w:rsid w:val="003235F0"/>
    <w:rsid w:val="00340AD4"/>
    <w:rsid w:val="003A101E"/>
    <w:rsid w:val="003B1131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A74FF"/>
    <w:rsid w:val="004A7B94"/>
    <w:rsid w:val="004E6560"/>
    <w:rsid w:val="004F3940"/>
    <w:rsid w:val="005029A8"/>
    <w:rsid w:val="00524D3C"/>
    <w:rsid w:val="00526E32"/>
    <w:rsid w:val="00535CE8"/>
    <w:rsid w:val="005725C4"/>
    <w:rsid w:val="00573398"/>
    <w:rsid w:val="00581442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0915"/>
    <w:rsid w:val="006E1E7A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65589"/>
    <w:rsid w:val="00776301"/>
    <w:rsid w:val="007B0A5B"/>
    <w:rsid w:val="007B6038"/>
    <w:rsid w:val="007E77B9"/>
    <w:rsid w:val="007F3339"/>
    <w:rsid w:val="00830566"/>
    <w:rsid w:val="008516E9"/>
    <w:rsid w:val="00885C84"/>
    <w:rsid w:val="00885FDD"/>
    <w:rsid w:val="00887ACE"/>
    <w:rsid w:val="00890AE3"/>
    <w:rsid w:val="008A0658"/>
    <w:rsid w:val="008A5CD9"/>
    <w:rsid w:val="008D62F7"/>
    <w:rsid w:val="008E0B88"/>
    <w:rsid w:val="008E4338"/>
    <w:rsid w:val="008E6186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201ED"/>
    <w:rsid w:val="00A25171"/>
    <w:rsid w:val="00A365F2"/>
    <w:rsid w:val="00A47FF2"/>
    <w:rsid w:val="00A6283D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2143"/>
    <w:rsid w:val="00BA44D3"/>
    <w:rsid w:val="00BA47A8"/>
    <w:rsid w:val="00BB6634"/>
    <w:rsid w:val="00BD6EC0"/>
    <w:rsid w:val="00BF218E"/>
    <w:rsid w:val="00C2415C"/>
    <w:rsid w:val="00C3420A"/>
    <w:rsid w:val="00C56DBE"/>
    <w:rsid w:val="00C74B4A"/>
    <w:rsid w:val="00C778C8"/>
    <w:rsid w:val="00C85F81"/>
    <w:rsid w:val="00CA0228"/>
    <w:rsid w:val="00CA0553"/>
    <w:rsid w:val="00CC7033"/>
    <w:rsid w:val="00CE1E39"/>
    <w:rsid w:val="00CF0642"/>
    <w:rsid w:val="00D022B9"/>
    <w:rsid w:val="00D17437"/>
    <w:rsid w:val="00D84CC2"/>
    <w:rsid w:val="00DA55CC"/>
    <w:rsid w:val="00DC01E1"/>
    <w:rsid w:val="00DC5CE1"/>
    <w:rsid w:val="00DD0461"/>
    <w:rsid w:val="00DE0548"/>
    <w:rsid w:val="00E235A4"/>
    <w:rsid w:val="00E44F6C"/>
    <w:rsid w:val="00E450F9"/>
    <w:rsid w:val="00E46063"/>
    <w:rsid w:val="00E617B4"/>
    <w:rsid w:val="00E76862"/>
    <w:rsid w:val="00E96B54"/>
    <w:rsid w:val="00EA29DE"/>
    <w:rsid w:val="00EA34FE"/>
    <w:rsid w:val="00EA3894"/>
    <w:rsid w:val="00EB1E9F"/>
    <w:rsid w:val="00EC2E7C"/>
    <w:rsid w:val="00EC5DE1"/>
    <w:rsid w:val="00ED2D9B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B4377"/>
    <w:rsid w:val="00FC074C"/>
    <w:rsid w:val="00FC33E7"/>
    <w:rsid w:val="00FC4367"/>
    <w:rsid w:val="00FC63E9"/>
    <w:rsid w:val="00FD058A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752D5"/>
    <w:rsid w:val="001C1039"/>
    <w:rsid w:val="00283C6A"/>
    <w:rsid w:val="002B24FA"/>
    <w:rsid w:val="00376520"/>
    <w:rsid w:val="003C1C26"/>
    <w:rsid w:val="00423541"/>
    <w:rsid w:val="00455842"/>
    <w:rsid w:val="005359EC"/>
    <w:rsid w:val="00606B8F"/>
    <w:rsid w:val="00673A54"/>
    <w:rsid w:val="006E6B11"/>
    <w:rsid w:val="00751E29"/>
    <w:rsid w:val="00831DCD"/>
    <w:rsid w:val="008733BB"/>
    <w:rsid w:val="008E7F1C"/>
    <w:rsid w:val="00923566"/>
    <w:rsid w:val="0092400D"/>
    <w:rsid w:val="009404B4"/>
    <w:rsid w:val="009C1DE1"/>
    <w:rsid w:val="00A47736"/>
    <w:rsid w:val="00B02317"/>
    <w:rsid w:val="00B037BE"/>
    <w:rsid w:val="00B10342"/>
    <w:rsid w:val="00B20728"/>
    <w:rsid w:val="00B642EF"/>
    <w:rsid w:val="00B837AD"/>
    <w:rsid w:val="00B9149E"/>
    <w:rsid w:val="00BC6C2F"/>
    <w:rsid w:val="00C76665"/>
    <w:rsid w:val="00CB5D80"/>
    <w:rsid w:val="00CD1106"/>
    <w:rsid w:val="00D33CCA"/>
    <w:rsid w:val="00D75FFD"/>
    <w:rsid w:val="00D9270D"/>
    <w:rsid w:val="00DA4248"/>
    <w:rsid w:val="00DB214C"/>
    <w:rsid w:val="00EF5167"/>
    <w:rsid w:val="00F11511"/>
    <w:rsid w:val="00F5704E"/>
    <w:rsid w:val="00FC3CAB"/>
    <w:rsid w:val="00FD3F0B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26</cp:revision>
  <cp:lastPrinted>2016-05-30T07:08:00Z</cp:lastPrinted>
  <dcterms:created xsi:type="dcterms:W3CDTF">2024-07-18T12:27:00Z</dcterms:created>
  <dcterms:modified xsi:type="dcterms:W3CDTF">2024-07-29T17:02:00Z</dcterms:modified>
</cp:coreProperties>
</file>